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ind w:left="0" w:firstLine="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English 12 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Goals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Name _______________________________</w:t>
        <w:tab/>
        <w:t xml:space="preserve">Hour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ind w:left="0" w:firstLine="0"/>
        <w:contextualSpacing w:val="0"/>
      </w:pPr>
      <w:r w:rsidDel="00000000" w:rsidR="00000000" w:rsidRPr="00000000">
        <w:rPr>
          <w:i w:val="1"/>
          <w:vertAlign w:val="baseline"/>
          <w:rtl w:val="0"/>
        </w:rPr>
        <w:t xml:space="preserve">Goals for the School Year (Involving school and activities)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0" w:hanging="360"/>
        <w:rPr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0" w:hanging="360"/>
        <w:rPr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0" w:hanging="360"/>
        <w:rPr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0" w:hanging="360"/>
        <w:rPr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0" w:hanging="360"/>
        <w:rPr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0" w:hanging="360"/>
        <w:rPr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0" w:hanging="360"/>
        <w:rPr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0" w:hanging="360"/>
        <w:rPr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0" w:hanging="360"/>
        <w:rPr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0" w:hanging="360"/>
        <w:rPr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ind w:left="0" w:firstLine="0"/>
        <w:contextualSpacing w:val="0"/>
      </w:pPr>
      <w:r w:rsidDel="00000000" w:rsidR="00000000" w:rsidRPr="00000000">
        <w:rPr>
          <w:i w:val="1"/>
          <w:vertAlign w:val="baseline"/>
          <w:rtl w:val="0"/>
        </w:rPr>
        <w:t xml:space="preserve">Goals for Life (Outside school and in the future of your life)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0" w:hanging="360"/>
        <w:rPr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0" w:hanging="360"/>
        <w:rPr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0" w:hanging="360"/>
        <w:rPr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0" w:hanging="360"/>
        <w:rPr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0" w:hanging="360"/>
        <w:rPr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0" w:hanging="360"/>
        <w:rPr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0" w:hanging="360"/>
        <w:rPr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0" w:hanging="360"/>
        <w:rPr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0" w:hanging="360"/>
        <w:rPr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0" w:hanging="360"/>
        <w:rPr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This assignment is worth forty (40) points (basically two points each).  Please use complete sentences.  Also, feel free to use more paper.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If you are using this in your portfolio, you must use complete, varied sentences.  Be professional now and it will make life easier later.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i w:val="1"/>
          <w:vertAlign w:val="baseline"/>
          <w:rtl w:val="0"/>
        </w:rPr>
        <w:t xml:space="preserve">* If these are typed and handed in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___________________________</w:t>
      </w:r>
      <w:r w:rsidDel="00000000" w:rsidR="00000000" w:rsidRPr="00000000">
        <w:rPr>
          <w:i w:val="1"/>
          <w:vertAlign w:val="baseline"/>
          <w:rtl w:val="0"/>
        </w:rPr>
        <w:t xml:space="preserve">at the beginning of your hour, you will receive ten (10) extra credit points.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